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212" w:rsidRDefault="00DA7212" w:rsidP="00DA7212">
      <w:pPr>
        <w:tabs>
          <w:tab w:val="left" w:pos="3686"/>
        </w:tabs>
        <w:spacing w:after="0"/>
        <w:rPr>
          <w:szCs w:val="28"/>
        </w:rPr>
      </w:pPr>
      <w:r>
        <w:rPr>
          <w:szCs w:val="28"/>
        </w:rPr>
        <w:t>UBND PHƯỜNG DƯƠNG NỘI</w:t>
      </w:r>
    </w:p>
    <w:p w:rsidR="00DA7212" w:rsidRDefault="00DA7212" w:rsidP="00DA7212">
      <w:pPr>
        <w:spacing w:after="0"/>
        <w:rPr>
          <w:b/>
          <w:szCs w:val="28"/>
        </w:rPr>
      </w:pPr>
      <w:r>
        <w:rPr>
          <w:b/>
          <w:szCs w:val="28"/>
        </w:rPr>
        <w:t>TRƯỜNG MẦM NON DƯƠNG NỘI</w:t>
      </w:r>
    </w:p>
    <w:p w:rsidR="00DA7212" w:rsidRDefault="00DA7212" w:rsidP="00DA7212">
      <w:pPr>
        <w:jc w:val="center"/>
        <w:rPr>
          <w:b/>
          <w:szCs w:val="28"/>
        </w:rPr>
      </w:pPr>
      <w:r>
        <w:rPr>
          <w:b/>
          <w:szCs w:val="28"/>
        </w:rPr>
        <w:t>THỰC ĐƠN MẪU GIÁO + NHÀ TRẺ. TUẦN 1,3</w:t>
      </w:r>
    </w:p>
    <w:p w:rsidR="00DA7212" w:rsidRDefault="00DA7212" w:rsidP="00DA7212">
      <w:pPr>
        <w:jc w:val="center"/>
        <w:rPr>
          <w:b/>
          <w:szCs w:val="28"/>
        </w:rPr>
      </w:pPr>
      <w:proofErr w:type="spellStart"/>
      <w:r>
        <w:rPr>
          <w:b/>
          <w:szCs w:val="28"/>
        </w:rPr>
        <w:t>Áp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dụng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từ</w:t>
      </w:r>
      <w:proofErr w:type="spellEnd"/>
      <w:r>
        <w:rPr>
          <w:b/>
          <w:szCs w:val="28"/>
        </w:rPr>
        <w:t xml:space="preserve"> 20/04/2026</w:t>
      </w:r>
    </w:p>
    <w:tbl>
      <w:tblPr>
        <w:tblStyle w:val="TableGrid"/>
        <w:tblW w:w="15480" w:type="dxa"/>
        <w:tblInd w:w="-459" w:type="dxa"/>
        <w:tblLook w:val="04A0" w:firstRow="1" w:lastRow="0" w:firstColumn="1" w:lastColumn="0" w:noHBand="0" w:noVBand="1"/>
      </w:tblPr>
      <w:tblGrid>
        <w:gridCol w:w="2310"/>
        <w:gridCol w:w="2407"/>
        <w:gridCol w:w="2218"/>
        <w:gridCol w:w="2066"/>
        <w:gridCol w:w="2164"/>
        <w:gridCol w:w="2343"/>
        <w:gridCol w:w="1972"/>
      </w:tblGrid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MỨC ĂN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30.000đ/</w:t>
            </w:r>
            <w:proofErr w:type="spellStart"/>
            <w:r>
              <w:rPr>
                <w:b/>
                <w:szCs w:val="28"/>
              </w:rPr>
              <w:t>Trẻ</w:t>
            </w:r>
            <w:proofErr w:type="spell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ngày</w:t>
            </w:r>
            <w:proofErr w:type="spellEnd"/>
          </w:p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2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3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4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5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6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7</w:t>
            </w:r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trưa</w:t>
            </w:r>
            <w:proofErr w:type="spellEnd"/>
            <w:r>
              <w:rPr>
                <w:b/>
                <w:sz w:val="24"/>
                <w:szCs w:val="24"/>
              </w:rPr>
              <w:t xml:space="preserve"> MG + NT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lợn</w:t>
            </w:r>
            <w:proofErr w:type="spellEnd"/>
            <w:r>
              <w:rPr>
                <w:szCs w:val="28"/>
              </w:rPr>
              <w:t xml:space="preserve"> rim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ngọt</w:t>
            </w:r>
            <w:proofErr w:type="spellEnd"/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xào</w:t>
            </w:r>
            <w:proofErr w:type="spellEnd"/>
            <w:proofErr w:type="gram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nấu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Dưa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hấu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kho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color w:val="FF0000"/>
                <w:szCs w:val="28"/>
              </w:rPr>
              <w:t>Canh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bầu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nấu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thịt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chua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  <w:szCs w:val="28"/>
              </w:rPr>
            </w:pPr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Ruốc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lợn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Su </w:t>
            </w:r>
            <w:proofErr w:type="spellStart"/>
            <w:r>
              <w:rPr>
                <w:szCs w:val="28"/>
              </w:rPr>
              <w:t>su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cà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rốt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xào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rau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cải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nấu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Probi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Cs w:val="28"/>
              </w:rPr>
              <w:t>gà,lợn</w:t>
            </w:r>
            <w:proofErr w:type="spellEnd"/>
            <w:proofErr w:type="gramEnd"/>
            <w:r>
              <w:rPr>
                <w:szCs w:val="28"/>
              </w:rPr>
              <w:t xml:space="preserve"> rang </w:t>
            </w:r>
            <w:proofErr w:type="spellStart"/>
            <w:r>
              <w:rPr>
                <w:szCs w:val="28"/>
              </w:rPr>
              <w:t>gừng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ngũ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sắc</w:t>
            </w:r>
            <w:proofErr w:type="spellEnd"/>
            <w:r>
              <w:rPr>
                <w:szCs w:val="28"/>
              </w:rPr>
              <w:t>.</w:t>
            </w:r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Nước</w:t>
            </w:r>
            <w:proofErr w:type="spellEnd"/>
            <w:r>
              <w:rPr>
                <w:szCs w:val="28"/>
              </w:rPr>
              <w:t xml:space="preserve"> cam</w:t>
            </w:r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chả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thập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cẩm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 xml:space="preserve">- </w:t>
            </w:r>
            <w:proofErr w:type="spellStart"/>
            <w:r>
              <w:rPr>
                <w:color w:val="FF0000"/>
                <w:szCs w:val="28"/>
              </w:rPr>
              <w:t>Canh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rau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ngót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nấu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thịt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chua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Cơm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lợn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hầm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khoai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bí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xanh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nấu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Dưa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hấu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MG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 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Phở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gà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sườn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Bún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chua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color w:val="7030A0"/>
                <w:szCs w:val="28"/>
              </w:rPr>
            </w:pPr>
            <w:r>
              <w:rPr>
                <w:color w:val="7030A0"/>
                <w:szCs w:val="28"/>
              </w:rPr>
              <w:t xml:space="preserve">- </w:t>
            </w:r>
            <w:proofErr w:type="spellStart"/>
            <w:r>
              <w:rPr>
                <w:color w:val="7030A0"/>
                <w:szCs w:val="28"/>
              </w:rPr>
              <w:t>Chè</w:t>
            </w:r>
            <w:proofErr w:type="spellEnd"/>
            <w:r>
              <w:rPr>
                <w:color w:val="7030A0"/>
                <w:szCs w:val="28"/>
              </w:rPr>
              <w:t xml:space="preserve"> </w:t>
            </w:r>
            <w:proofErr w:type="spellStart"/>
            <w:r>
              <w:rPr>
                <w:color w:val="7030A0"/>
                <w:szCs w:val="28"/>
              </w:rPr>
              <w:t>ngô</w:t>
            </w:r>
            <w:proofErr w:type="spellEnd"/>
            <w:r>
              <w:rPr>
                <w:color w:val="7030A0"/>
                <w:szCs w:val="28"/>
              </w:rPr>
              <w:t xml:space="preserve">, </w:t>
            </w:r>
            <w:proofErr w:type="spellStart"/>
            <w:r>
              <w:rPr>
                <w:color w:val="7030A0"/>
                <w:szCs w:val="28"/>
              </w:rPr>
              <w:t>đậu</w:t>
            </w:r>
            <w:proofErr w:type="spellEnd"/>
            <w:r>
              <w:rPr>
                <w:color w:val="7030A0"/>
                <w:szCs w:val="28"/>
              </w:rPr>
              <w:t xml:space="preserve"> </w:t>
            </w:r>
            <w:proofErr w:type="spellStart"/>
            <w:r>
              <w:rPr>
                <w:color w:val="7030A0"/>
                <w:szCs w:val="28"/>
              </w:rPr>
              <w:t>xanh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color w:val="FF0000"/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color w:val="FF0000"/>
                <w:szCs w:val="28"/>
              </w:rPr>
              <w:t>Cháo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thịt</w:t>
            </w:r>
            <w:proofErr w:type="spellEnd"/>
            <w:r>
              <w:rPr>
                <w:color w:val="FF0000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Cs w:val="28"/>
              </w:rPr>
              <w:t>bằm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phụ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NT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(13giờ 45 </w:t>
            </w:r>
            <w:proofErr w:type="spellStart"/>
            <w:r>
              <w:rPr>
                <w:b/>
                <w:sz w:val="24"/>
                <w:szCs w:val="24"/>
              </w:rPr>
              <w:t>phút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chính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NT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(15 </w:t>
            </w:r>
            <w:proofErr w:type="spellStart"/>
            <w:r>
              <w:rPr>
                <w:b/>
                <w:sz w:val="24"/>
                <w:szCs w:val="24"/>
              </w:rPr>
              <w:t>giờ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vịt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br/>
            </w:r>
            <w:proofErr w:type="spellStart"/>
            <w:r>
              <w:rPr>
                <w:rFonts w:eastAsia="Times New Roman" w:cs="Times New Roman"/>
                <w:szCs w:val="28"/>
              </w:rPr>
              <w:t>Phở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thịt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gà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sườn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Bún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canh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chua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spacing w:after="0" w:line="240" w:lineRule="auto"/>
              <w:rPr>
                <w:color w:val="7030A0"/>
                <w:szCs w:val="28"/>
              </w:rPr>
            </w:pPr>
            <w:r>
              <w:rPr>
                <w:color w:val="7030A0"/>
                <w:szCs w:val="28"/>
              </w:rPr>
              <w:t xml:space="preserve">- </w:t>
            </w:r>
            <w:proofErr w:type="spellStart"/>
            <w:r>
              <w:rPr>
                <w:color w:val="7030A0"/>
                <w:szCs w:val="28"/>
              </w:rPr>
              <w:t>Chè</w:t>
            </w:r>
            <w:proofErr w:type="spellEnd"/>
            <w:r>
              <w:rPr>
                <w:color w:val="7030A0"/>
                <w:szCs w:val="28"/>
              </w:rPr>
              <w:t xml:space="preserve"> </w:t>
            </w:r>
            <w:proofErr w:type="spellStart"/>
            <w:r>
              <w:rPr>
                <w:color w:val="7030A0"/>
                <w:szCs w:val="28"/>
              </w:rPr>
              <w:t>ngô</w:t>
            </w:r>
            <w:proofErr w:type="spellEnd"/>
            <w:r>
              <w:rPr>
                <w:color w:val="7030A0"/>
                <w:szCs w:val="28"/>
              </w:rPr>
              <w:t xml:space="preserve"> </w:t>
            </w:r>
            <w:proofErr w:type="spellStart"/>
            <w:r>
              <w:rPr>
                <w:color w:val="7030A0"/>
                <w:szCs w:val="28"/>
              </w:rPr>
              <w:t>đậu</w:t>
            </w:r>
            <w:proofErr w:type="spellEnd"/>
            <w:r>
              <w:rPr>
                <w:color w:val="7030A0"/>
                <w:szCs w:val="28"/>
              </w:rPr>
              <w:t xml:space="preserve"> </w:t>
            </w:r>
            <w:proofErr w:type="spellStart"/>
            <w:r>
              <w:rPr>
                <w:color w:val="7030A0"/>
                <w:szCs w:val="28"/>
              </w:rPr>
              <w:t>xanh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thịt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bằm</w:t>
            </w:r>
            <w:proofErr w:type="spellEnd"/>
          </w:p>
        </w:tc>
      </w:tr>
    </w:tbl>
    <w:p w:rsidR="00DA7212" w:rsidRDefault="00DA7212" w:rsidP="00DA7212">
      <w:pPr>
        <w:spacing w:after="0"/>
        <w:rPr>
          <w:szCs w:val="28"/>
        </w:rPr>
      </w:pPr>
    </w:p>
    <w:p w:rsidR="00DA7212" w:rsidRDefault="00DA7212" w:rsidP="00DA7212">
      <w:pPr>
        <w:spacing w:after="0"/>
        <w:rPr>
          <w:szCs w:val="28"/>
        </w:rPr>
      </w:pPr>
    </w:p>
    <w:p w:rsidR="00DA7212" w:rsidRDefault="00DA7212" w:rsidP="00DA7212">
      <w:pPr>
        <w:spacing w:after="0"/>
        <w:rPr>
          <w:szCs w:val="28"/>
        </w:rPr>
      </w:pPr>
    </w:p>
    <w:p w:rsidR="00DA7212" w:rsidRDefault="00DA7212" w:rsidP="00DA7212">
      <w:pPr>
        <w:spacing w:after="0"/>
        <w:rPr>
          <w:szCs w:val="28"/>
        </w:rPr>
      </w:pPr>
    </w:p>
    <w:p w:rsidR="00DA7212" w:rsidRDefault="00DA7212" w:rsidP="00DA7212">
      <w:pPr>
        <w:spacing w:after="0"/>
        <w:rPr>
          <w:szCs w:val="28"/>
        </w:rPr>
      </w:pPr>
      <w:bookmarkStart w:id="0" w:name="_GoBack"/>
      <w:bookmarkEnd w:id="0"/>
      <w:r>
        <w:rPr>
          <w:szCs w:val="28"/>
        </w:rPr>
        <w:lastRenderedPageBreak/>
        <w:t>UBND PHƯỜNG DƯƠNG NỘI</w:t>
      </w:r>
    </w:p>
    <w:p w:rsidR="00DA7212" w:rsidRDefault="00DA7212" w:rsidP="00DA7212">
      <w:pPr>
        <w:spacing w:after="0"/>
        <w:rPr>
          <w:b/>
          <w:szCs w:val="28"/>
        </w:rPr>
      </w:pPr>
      <w:r>
        <w:rPr>
          <w:b/>
          <w:szCs w:val="28"/>
        </w:rPr>
        <w:t>TRƯỜNG MẦM NON DƯƠNG NỘI</w:t>
      </w:r>
    </w:p>
    <w:p w:rsidR="00DA7212" w:rsidRDefault="00DA7212" w:rsidP="00DA7212">
      <w:pPr>
        <w:tabs>
          <w:tab w:val="left" w:pos="12375"/>
        </w:tabs>
        <w:rPr>
          <w:b/>
          <w:szCs w:val="28"/>
        </w:rPr>
      </w:pPr>
      <w:r>
        <w:rPr>
          <w:b/>
          <w:szCs w:val="28"/>
        </w:rPr>
        <w:tab/>
      </w:r>
    </w:p>
    <w:p w:rsidR="00DA7212" w:rsidRDefault="00DA7212" w:rsidP="00DA7212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THỰC ĐƠN MẪU GIÁO + NHÀ TRẺ. TUẦN 2,4</w:t>
      </w:r>
    </w:p>
    <w:p w:rsidR="00DA7212" w:rsidRDefault="00DA7212" w:rsidP="00DA7212">
      <w:pPr>
        <w:spacing w:after="0"/>
        <w:jc w:val="center"/>
        <w:rPr>
          <w:b/>
          <w:szCs w:val="28"/>
        </w:rPr>
      </w:pPr>
    </w:p>
    <w:tbl>
      <w:tblPr>
        <w:tblStyle w:val="TableGrid"/>
        <w:tblW w:w="15622" w:type="dxa"/>
        <w:tblInd w:w="-459" w:type="dxa"/>
        <w:tblLook w:val="04A0" w:firstRow="1" w:lastRow="0" w:firstColumn="1" w:lastColumn="0" w:noHBand="0" w:noVBand="1"/>
      </w:tblPr>
      <w:tblGrid>
        <w:gridCol w:w="2310"/>
        <w:gridCol w:w="2407"/>
        <w:gridCol w:w="2218"/>
        <w:gridCol w:w="2066"/>
        <w:gridCol w:w="2164"/>
        <w:gridCol w:w="2343"/>
        <w:gridCol w:w="2114"/>
      </w:tblGrid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MỨC ĂN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30.000đ/</w:t>
            </w:r>
            <w:proofErr w:type="spellStart"/>
            <w:r>
              <w:rPr>
                <w:b/>
                <w:szCs w:val="28"/>
              </w:rPr>
              <w:t>Trẻ</w:t>
            </w:r>
            <w:proofErr w:type="spellEnd"/>
            <w:r>
              <w:rPr>
                <w:b/>
                <w:szCs w:val="28"/>
              </w:rPr>
              <w:t>/</w:t>
            </w:r>
            <w:proofErr w:type="spellStart"/>
            <w:r>
              <w:rPr>
                <w:b/>
                <w:szCs w:val="28"/>
              </w:rPr>
              <w:t>ngày</w:t>
            </w:r>
            <w:proofErr w:type="spellEnd"/>
          </w:p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2</w:t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3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4</w:t>
            </w: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5</w:t>
            </w: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6</w:t>
            </w: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Thứ</w:t>
            </w:r>
            <w:proofErr w:type="spellEnd"/>
            <w:r>
              <w:rPr>
                <w:b/>
                <w:szCs w:val="28"/>
              </w:rPr>
              <w:t xml:space="preserve"> 7</w:t>
            </w:r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trưa</w:t>
            </w:r>
            <w:proofErr w:type="spellEnd"/>
            <w:r>
              <w:rPr>
                <w:b/>
                <w:sz w:val="24"/>
                <w:szCs w:val="24"/>
              </w:rPr>
              <w:t xml:space="preserve"> MG + NT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gà</w:t>
            </w:r>
            <w:proofErr w:type="spellEnd"/>
            <w:r>
              <w:t xml:space="preserve">, </w:t>
            </w:r>
            <w:proofErr w:type="spellStart"/>
            <w:r>
              <w:t>lợn</w:t>
            </w:r>
            <w:proofErr w:type="spellEnd"/>
            <w:r>
              <w:t xml:space="preserve"> </w:t>
            </w:r>
            <w:proofErr w:type="spellStart"/>
            <w:r>
              <w:t>xào</w:t>
            </w:r>
            <w:proofErr w:type="spellEnd"/>
            <w:r>
              <w:t xml:space="preserve"> </w:t>
            </w:r>
            <w:proofErr w:type="spellStart"/>
            <w:r>
              <w:t>củ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Canh</w:t>
            </w:r>
            <w:proofErr w:type="spellEnd"/>
            <w:r>
              <w:t xml:space="preserve">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nấu</w:t>
            </w:r>
            <w:proofErr w:type="spellEnd"/>
            <w:r>
              <w:t xml:space="preserve"> </w:t>
            </w:r>
            <w:proofErr w:type="spellStart"/>
            <w:r>
              <w:t>chua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Dưa</w:t>
            </w:r>
            <w:proofErr w:type="spellEnd"/>
            <w:r>
              <w:t xml:space="preserve"> </w:t>
            </w:r>
            <w:proofErr w:type="spellStart"/>
            <w:r>
              <w:t>hấu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chả</w:t>
            </w:r>
            <w:proofErr w:type="spellEnd"/>
            <w:r>
              <w:t xml:space="preserve"> </w:t>
            </w:r>
            <w:proofErr w:type="spellStart"/>
            <w:r>
              <w:t>thập</w:t>
            </w:r>
            <w:proofErr w:type="spellEnd"/>
            <w:r>
              <w:t xml:space="preserve"> </w:t>
            </w:r>
            <w:proofErr w:type="spellStart"/>
            <w:r>
              <w:t>cẩm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Canh</w:t>
            </w:r>
            <w:proofErr w:type="spellEnd"/>
            <w:r>
              <w:t xml:space="preserve"> </w:t>
            </w:r>
            <w:proofErr w:type="spellStart"/>
            <w:r>
              <w:t>mùng</w:t>
            </w:r>
            <w:proofErr w:type="spellEnd"/>
            <w:r>
              <w:t xml:space="preserve"> </w:t>
            </w:r>
            <w:proofErr w:type="spellStart"/>
            <w:r>
              <w:t>tơi</w:t>
            </w:r>
            <w:proofErr w:type="spellEnd"/>
            <w:r>
              <w:t xml:space="preserve">, </w:t>
            </w:r>
            <w:proofErr w:type="spellStart"/>
            <w:r>
              <w:t>mướp</w:t>
            </w:r>
            <w:proofErr w:type="spellEnd"/>
            <w:r>
              <w:t xml:space="preserve"> </w:t>
            </w:r>
            <w:proofErr w:type="spellStart"/>
            <w:r>
              <w:t>nấu</w:t>
            </w:r>
            <w:proofErr w:type="spellEnd"/>
            <w:r>
              <w:t xml:space="preserve"> </w:t>
            </w:r>
            <w:proofErr w:type="spellStart"/>
            <w:r>
              <w:t>thịt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  <w:szCs w:val="28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Sữa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chua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bò</w:t>
            </w:r>
            <w:proofErr w:type="spellEnd"/>
            <w:r>
              <w:t xml:space="preserve">, </w:t>
            </w:r>
            <w:proofErr w:type="spellStart"/>
            <w:r>
              <w:t>lợn</w:t>
            </w:r>
            <w:proofErr w:type="spellEnd"/>
            <w:r>
              <w:t xml:space="preserve"> rim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Cải</w:t>
            </w:r>
            <w:proofErr w:type="spellEnd"/>
            <w:r>
              <w:t xml:space="preserve"> </w:t>
            </w:r>
            <w:proofErr w:type="spellStart"/>
            <w:r>
              <w:t>ngọt</w:t>
            </w:r>
            <w:proofErr w:type="spellEnd"/>
            <w:r>
              <w:t xml:space="preserve"> </w:t>
            </w:r>
            <w:proofErr w:type="spellStart"/>
            <w:r>
              <w:t>xào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Canh</w:t>
            </w:r>
            <w:proofErr w:type="spellEnd"/>
            <w:r>
              <w:t xml:space="preserve"> </w:t>
            </w:r>
            <w:proofErr w:type="spellStart"/>
            <w:r>
              <w:t>bí</w:t>
            </w:r>
            <w:proofErr w:type="spellEnd"/>
            <w:r>
              <w:t xml:space="preserve"> </w:t>
            </w:r>
            <w:proofErr w:type="spellStart"/>
            <w:r>
              <w:t>xanh</w:t>
            </w:r>
            <w:proofErr w:type="spellEnd"/>
            <w:r>
              <w:t xml:space="preserve"> </w:t>
            </w:r>
            <w:proofErr w:type="spellStart"/>
            <w:r>
              <w:t>nấu</w:t>
            </w:r>
            <w:proofErr w:type="spellEnd"/>
            <w:r>
              <w:t xml:space="preserve"> </w:t>
            </w:r>
            <w:proofErr w:type="spellStart"/>
            <w:r>
              <w:t>thịt</w:t>
            </w:r>
            <w:proofErr w:type="spellEnd"/>
            <w: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Sữa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Probi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Ruốc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thịt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lợn</w:t>
            </w:r>
            <w:proofErr w:type="spellEnd"/>
            <w:r>
              <w:rPr>
                <w:color w:val="FF0000"/>
              </w:rPr>
              <w:t>.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 - </w:t>
            </w:r>
            <w:proofErr w:type="spellStart"/>
            <w:r>
              <w:t>Mướp</w:t>
            </w:r>
            <w:proofErr w:type="spellEnd"/>
            <w:r>
              <w:t xml:space="preserve">, </w:t>
            </w:r>
            <w:proofErr w:type="spellStart"/>
            <w:r>
              <w:t>giá</w:t>
            </w:r>
            <w:proofErr w:type="spellEnd"/>
            <w:r>
              <w:t xml:space="preserve"> </w:t>
            </w:r>
            <w:proofErr w:type="spellStart"/>
            <w:r>
              <w:t>xào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Canh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rau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cải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nấu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thịt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Chuối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Chả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ngũ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sắc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rPr>
                <w:color w:val="FF0000"/>
              </w:rPr>
              <w:t>Canh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rau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dền</w:t>
            </w:r>
            <w:proofErr w:type="spellEnd"/>
            <w:r>
              <w:t xml:space="preserve"> </w:t>
            </w:r>
            <w:proofErr w:type="spellStart"/>
            <w:r>
              <w:t>nấu</w:t>
            </w:r>
            <w:proofErr w:type="spellEnd"/>
            <w:r>
              <w:t xml:space="preserve"> </w:t>
            </w:r>
            <w:proofErr w:type="spellStart"/>
            <w:r>
              <w:t>thịt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proofErr w:type="spellStart"/>
            <w:r>
              <w:rPr>
                <w:color w:val="FF0000"/>
              </w:rPr>
              <w:t>Sữa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chua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Cơm</w:t>
            </w:r>
            <w:proofErr w:type="spellEnd"/>
            <w:r>
              <w:t xml:space="preserve"> </w:t>
            </w:r>
            <w:proofErr w:type="spellStart"/>
            <w:r>
              <w:t>trắng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Trứng</w:t>
            </w:r>
            <w:proofErr w:type="spellEnd"/>
            <w:r>
              <w:t xml:space="preserve">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đảo</w:t>
            </w:r>
            <w:proofErr w:type="spellEnd"/>
            <w:r>
              <w:t xml:space="preserve"> </w:t>
            </w:r>
            <w:proofErr w:type="spellStart"/>
            <w:r>
              <w:t>bông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rPr>
                <w:color w:val="FF0000"/>
              </w:rPr>
              <w:t>Canh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bầu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nấu</w:t>
            </w:r>
            <w:proofErr w:type="spell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thịt</w:t>
            </w:r>
            <w:proofErr w:type="spellEnd"/>
            <w:r>
              <w:rPr>
                <w:color w:val="FF0000"/>
              </w:rPr>
              <w:t>.</w:t>
            </w:r>
            <w:r>
              <w:t xml:space="preserve"> </w:t>
            </w:r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Dưa</w:t>
            </w:r>
            <w:proofErr w:type="spellEnd"/>
            <w:r>
              <w:t xml:space="preserve"> </w:t>
            </w:r>
            <w:proofErr w:type="spellStart"/>
            <w:r>
              <w:t>hấu</w:t>
            </w:r>
            <w:proofErr w:type="spellEnd"/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MG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</w:pPr>
            <w:r>
              <w:t xml:space="preserve">- </w:t>
            </w:r>
            <w:proofErr w:type="spellStart"/>
            <w:r>
              <w:t>Phở</w:t>
            </w:r>
            <w:proofErr w:type="spellEnd"/>
            <w:r>
              <w:t xml:space="preserve"> </w:t>
            </w:r>
            <w:proofErr w:type="spellStart"/>
            <w:r>
              <w:t>bò</w:t>
            </w:r>
            <w:proofErr w:type="spellEnd"/>
            <w:r>
              <w:t xml:space="preserve">, </w:t>
            </w:r>
            <w:proofErr w:type="spellStart"/>
            <w:r>
              <w:t>lợn</w:t>
            </w:r>
            <w:proofErr w:type="spellEnd"/>
            <w:r>
              <w:t xml:space="preserve"> </w:t>
            </w:r>
          </w:p>
          <w:p w:rsidR="00DA7212" w:rsidRDefault="00DA7212">
            <w:pPr>
              <w:spacing w:after="0" w:line="240" w:lineRule="auto"/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</w:t>
            </w:r>
            <w:proofErr w:type="spellStart"/>
            <w:r>
              <w:t>Cháo</w:t>
            </w:r>
            <w:proofErr w:type="spellEnd"/>
            <w:r>
              <w:t xml:space="preserve"> </w:t>
            </w:r>
            <w:proofErr w:type="spellStart"/>
            <w:r>
              <w:t>Vịt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  <w:p w:rsidR="00DA7212" w:rsidRDefault="00DA7212">
            <w:pPr>
              <w:spacing w:after="0" w:line="240" w:lineRule="auto"/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</w:pPr>
            <w:r>
              <w:t xml:space="preserve">-  </w:t>
            </w:r>
            <w:proofErr w:type="spellStart"/>
            <w:r>
              <w:t>Xôi</w:t>
            </w:r>
            <w:proofErr w:type="spellEnd"/>
            <w:r>
              <w:t xml:space="preserve">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phố</w:t>
            </w:r>
            <w:proofErr w:type="spellEnd"/>
            <w:r>
              <w:t xml:space="preserve">,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lợn</w:t>
            </w:r>
            <w:proofErr w:type="spellEnd"/>
            <w:r>
              <w:t xml:space="preserve"> </w:t>
            </w:r>
            <w:proofErr w:type="spellStart"/>
            <w:r>
              <w:t>kho</w:t>
            </w:r>
            <w:proofErr w:type="spellEnd"/>
          </w:p>
          <w:p w:rsidR="00DA7212" w:rsidRDefault="00DA7212">
            <w:pPr>
              <w:spacing w:after="0" w:line="240" w:lineRule="auto"/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gà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Phở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gà</w:t>
            </w:r>
            <w:proofErr w:type="spellEnd"/>
          </w:p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sườn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 xml:space="preserve">- </w:t>
            </w:r>
            <w:proofErr w:type="spellStart"/>
            <w:r>
              <w:t>Sữa</w:t>
            </w:r>
            <w:proofErr w:type="spellEnd"/>
            <w:r>
              <w:t xml:space="preserve"> </w:t>
            </w:r>
            <w:proofErr w:type="spellStart"/>
            <w:r>
              <w:t>bột</w:t>
            </w:r>
            <w:proofErr w:type="spellEnd"/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phụ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NT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(13giờ 45 </w:t>
            </w:r>
            <w:proofErr w:type="spellStart"/>
            <w:r>
              <w:rPr>
                <w:b/>
                <w:sz w:val="24"/>
                <w:szCs w:val="24"/>
              </w:rPr>
              <w:t>phút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Sữa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bột</w:t>
            </w:r>
            <w:proofErr w:type="spellEnd"/>
          </w:p>
        </w:tc>
      </w:tr>
      <w:tr w:rsidR="00DA7212" w:rsidTr="00DA7212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Bữa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chính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chiều</w:t>
            </w:r>
            <w:proofErr w:type="spellEnd"/>
            <w:r>
              <w:rPr>
                <w:b/>
                <w:sz w:val="24"/>
                <w:szCs w:val="24"/>
              </w:rPr>
              <w:t xml:space="preserve"> NT</w:t>
            </w:r>
          </w:p>
          <w:p w:rsidR="00DA7212" w:rsidRDefault="00DA72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(15 </w:t>
            </w:r>
            <w:proofErr w:type="spellStart"/>
            <w:r>
              <w:rPr>
                <w:b/>
                <w:sz w:val="24"/>
                <w:szCs w:val="24"/>
              </w:rPr>
              <w:t>giờ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t>-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Phở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8"/>
              </w:rPr>
              <w:t>bò</w:t>
            </w:r>
            <w:proofErr w:type="spellEnd"/>
            <w:r>
              <w:rPr>
                <w:rFonts w:eastAsia="Times New Roman" w:cs="Times New Roman"/>
                <w:szCs w:val="28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Cs w:val="28"/>
              </w:rPr>
              <w:t>lợn</w:t>
            </w:r>
            <w:proofErr w:type="spellEnd"/>
            <w:r>
              <w:rPr>
                <w:rFonts w:eastAsia="Times New Roman" w:cs="Times New Roman"/>
                <w:szCs w:val="28"/>
              </w:rPr>
              <w:br/>
            </w:r>
          </w:p>
        </w:tc>
        <w:tc>
          <w:tcPr>
            <w:tcW w:w="2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</w:pPr>
            <w:r>
              <w:t xml:space="preserve">-  </w:t>
            </w:r>
            <w:proofErr w:type="spellStart"/>
            <w:r>
              <w:t>Cháo</w:t>
            </w:r>
            <w:proofErr w:type="spellEnd"/>
            <w:r>
              <w:t xml:space="preserve"> </w:t>
            </w:r>
            <w:proofErr w:type="spellStart"/>
            <w:r>
              <w:t>Vịt</w:t>
            </w:r>
            <w:proofErr w:type="spellEnd"/>
          </w:p>
          <w:p w:rsidR="00DA7212" w:rsidRDefault="00DA7212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</w:pPr>
            <w:r>
              <w:t xml:space="preserve">-  </w:t>
            </w:r>
            <w:proofErr w:type="spellStart"/>
            <w:r>
              <w:t>Xôi</w:t>
            </w:r>
            <w:proofErr w:type="spellEnd"/>
            <w:r>
              <w:t xml:space="preserve"> </w:t>
            </w:r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phố</w:t>
            </w:r>
            <w:proofErr w:type="spellEnd"/>
            <w:r>
              <w:t xml:space="preserve">, </w:t>
            </w:r>
            <w:proofErr w:type="spellStart"/>
            <w:r>
              <w:t>thịt</w:t>
            </w:r>
            <w:proofErr w:type="spellEnd"/>
            <w:r>
              <w:t xml:space="preserve"> </w:t>
            </w:r>
            <w:proofErr w:type="spellStart"/>
            <w:r>
              <w:t>lợn</w:t>
            </w:r>
            <w:proofErr w:type="spellEnd"/>
            <w:r>
              <w:t xml:space="preserve"> </w:t>
            </w:r>
            <w:proofErr w:type="spellStart"/>
            <w:r>
              <w:t>kho</w:t>
            </w:r>
            <w:proofErr w:type="spellEnd"/>
          </w:p>
        </w:tc>
        <w:tc>
          <w:tcPr>
            <w:tcW w:w="2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gà</w:t>
            </w:r>
            <w:proofErr w:type="spellEnd"/>
          </w:p>
        </w:tc>
        <w:tc>
          <w:tcPr>
            <w:tcW w:w="2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tabs>
                <w:tab w:val="left" w:pos="6397"/>
              </w:tabs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Phở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gà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212" w:rsidRDefault="00DA7212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Cháo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sườn</w:t>
            </w:r>
            <w:proofErr w:type="spellEnd"/>
          </w:p>
        </w:tc>
      </w:tr>
    </w:tbl>
    <w:p w:rsidR="00F37555" w:rsidRDefault="00F37555"/>
    <w:sectPr w:rsidR="00F37555" w:rsidSect="00DA7212">
      <w:pgSz w:w="16834" w:h="11909" w:orient="landscape" w:code="9"/>
      <w:pgMar w:top="993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212"/>
    <w:rsid w:val="00CE651B"/>
    <w:rsid w:val="00DA7212"/>
    <w:rsid w:val="00F3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6967"/>
  <w15:chartTrackingRefBased/>
  <w15:docId w15:val="{0022512E-A498-4C68-89D6-999C1B89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21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212"/>
    <w:pPr>
      <w:spacing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3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2026-04-20T08:52:00Z</dcterms:created>
  <dcterms:modified xsi:type="dcterms:W3CDTF">2026-04-20T08:53:00Z</dcterms:modified>
</cp:coreProperties>
</file>